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AC" w:rsidRPr="00895F43" w:rsidRDefault="00651ADE" w:rsidP="00895F43">
      <w:pPr>
        <w:spacing w:after="0"/>
        <w:rPr>
          <w:b/>
        </w:rPr>
      </w:pPr>
      <w:bookmarkStart w:id="0" w:name="_GoBack"/>
      <w:bookmarkEnd w:id="0"/>
      <w:proofErr w:type="gramStart"/>
      <w:r>
        <w:rPr>
          <w:b/>
        </w:rPr>
        <w:t xml:space="preserve">Gotowość </w:t>
      </w:r>
      <w:r w:rsidR="00EB2815" w:rsidRPr="00895F43">
        <w:rPr>
          <w:b/>
        </w:rPr>
        <w:t xml:space="preserve"> szkolna</w:t>
      </w:r>
      <w:proofErr w:type="gramEnd"/>
      <w:r w:rsidR="00EB2815" w:rsidRPr="00895F43">
        <w:rPr>
          <w:b/>
        </w:rPr>
        <w:t xml:space="preserve"> – pojęcie</w:t>
      </w:r>
    </w:p>
    <w:p w:rsidR="00AB6E65" w:rsidRDefault="00AA6882" w:rsidP="00895F43">
      <w:pPr>
        <w:spacing w:after="0"/>
      </w:pPr>
      <w:r>
        <w:tab/>
      </w:r>
      <w:r w:rsidR="00EB2815">
        <w:t xml:space="preserve">Pojęcie dojrzałości szkolnej dotyczy wszelkich zagadnień związanych z gotowością dziecka do rozpoczęcia nauki szkolnej. Wraz ze zmianą przepisów oświatowych pojawiły się zagadnienia </w:t>
      </w:r>
    </w:p>
    <w:p w:rsidR="00EB2815" w:rsidRDefault="00EB2815" w:rsidP="00895F43">
      <w:pPr>
        <w:spacing w:after="0"/>
      </w:pPr>
      <w:proofErr w:type="gramStart"/>
      <w:r>
        <w:t>i</w:t>
      </w:r>
      <w:proofErr w:type="gramEnd"/>
      <w:r>
        <w:t xml:space="preserve"> pytania, które nurtują rodziców i nauczycieli dzieci mogących rozpocząć naukę w szkole podstawowej. </w:t>
      </w:r>
    </w:p>
    <w:p w:rsidR="00EB2815" w:rsidRDefault="00AA6882" w:rsidP="00895F43">
      <w:pPr>
        <w:spacing w:after="0"/>
      </w:pPr>
      <w:r>
        <w:tab/>
      </w:r>
      <w:r w:rsidR="00EB2815">
        <w:t xml:space="preserve">Obecnie naukę w I klasie na wniosek rodziców mogą </w:t>
      </w:r>
      <w:proofErr w:type="gramStart"/>
      <w:r w:rsidR="00EB2815">
        <w:t>podejmować  dzieci</w:t>
      </w:r>
      <w:proofErr w:type="gramEnd"/>
      <w:r w:rsidR="00EB2815">
        <w:t xml:space="preserve"> sześcioletnie, obowiązkiem szkolnym objęto natomiast dzieci siedmioletnie.  Na wstępie </w:t>
      </w:r>
      <w:proofErr w:type="gramStart"/>
      <w:r w:rsidR="00EB2815">
        <w:t>należy więc</w:t>
      </w:r>
      <w:proofErr w:type="gramEnd"/>
      <w:r w:rsidR="00EB2815">
        <w:t xml:space="preserve"> zaznaczyć, że nie jest to grupa jednorodna wiekowo i może się zdarzyć, że w jednej klasie mogą się znaleźć uczniowie, między którymi będzie nawet i dwa lata różnicy. W </w:t>
      </w:r>
      <w:r w:rsidR="00AE5541">
        <w:t xml:space="preserve">tym </w:t>
      </w:r>
      <w:proofErr w:type="gramStart"/>
      <w:r w:rsidR="00EB2815">
        <w:t>kontekście  szczególnie</w:t>
      </w:r>
      <w:proofErr w:type="gramEnd"/>
      <w:r w:rsidR="00EB2815">
        <w:t xml:space="preserve"> ważne jawi się przygotowanie danego dziecka do jak najlepszego startu w pierwszej klasie</w:t>
      </w:r>
      <w:r w:rsidR="00AE5541">
        <w:t xml:space="preserve"> i rozważenie wszelkich za i przeciw</w:t>
      </w:r>
      <w:r w:rsidR="00F14F8E">
        <w:t>, umiejętność dostrzeżenia mocnych stron dziecka przy jednoczesnym zauważeniu i wspieraniu słabszych sfer</w:t>
      </w:r>
      <w:r w:rsidR="00EB2815">
        <w:t xml:space="preserve">. </w:t>
      </w:r>
    </w:p>
    <w:p w:rsidR="00EB2815" w:rsidRPr="00AE5541" w:rsidRDefault="00EB2815" w:rsidP="00895F43">
      <w:pPr>
        <w:spacing w:after="0"/>
        <w:rPr>
          <w:b/>
        </w:rPr>
      </w:pPr>
      <w:r>
        <w:tab/>
      </w:r>
      <w:r w:rsidRPr="00895F43">
        <w:rPr>
          <w:b/>
        </w:rPr>
        <w:t>Gotowość szkolna obejmuje następujące aspekty:</w:t>
      </w:r>
    </w:p>
    <w:p w:rsidR="001825EE" w:rsidRDefault="00EB2815" w:rsidP="00895F43">
      <w:pPr>
        <w:spacing w:after="0"/>
      </w:pPr>
      <w:r>
        <w:t>-rozwój umysłowy</w:t>
      </w:r>
    </w:p>
    <w:p w:rsidR="00AE5541" w:rsidRDefault="00AE5541" w:rsidP="00895F43">
      <w:pPr>
        <w:spacing w:after="0"/>
      </w:pPr>
      <w:r>
        <w:t xml:space="preserve">rozwój </w:t>
      </w:r>
      <w:proofErr w:type="gramStart"/>
      <w:r>
        <w:t>emocjonalno -  społeczny</w:t>
      </w:r>
      <w:proofErr w:type="gramEnd"/>
      <w:r>
        <w:t xml:space="preserve"> </w:t>
      </w:r>
    </w:p>
    <w:p w:rsidR="00EB2815" w:rsidRDefault="00EB2815" w:rsidP="00895F43">
      <w:pPr>
        <w:spacing w:after="0"/>
      </w:pPr>
      <w:r>
        <w:t xml:space="preserve">-rozwój </w:t>
      </w:r>
      <w:r w:rsidR="00895F43">
        <w:t xml:space="preserve">somatyczny i </w:t>
      </w:r>
      <w:proofErr w:type="gramStart"/>
      <w:r>
        <w:t>ruchowy</w:t>
      </w:r>
      <w:r w:rsidR="00895F43">
        <w:t xml:space="preserve"> </w:t>
      </w:r>
      <w:r>
        <w:t xml:space="preserve"> – w</w:t>
      </w:r>
      <w:proofErr w:type="gramEnd"/>
      <w:r>
        <w:t xml:space="preserve"> zakresie motoryki małej (</w:t>
      </w:r>
      <w:proofErr w:type="spellStart"/>
      <w:r>
        <w:t>grafomotoryka</w:t>
      </w:r>
      <w:proofErr w:type="spellEnd"/>
      <w:r>
        <w:t>, koordynacja wzrokowo-ruchowa) i dużej – ogólna sprawność całego ciała</w:t>
      </w:r>
    </w:p>
    <w:p w:rsidR="001A538C" w:rsidRDefault="001A538C" w:rsidP="00895F43">
      <w:pPr>
        <w:spacing w:after="0"/>
      </w:pPr>
      <w:r>
        <w:t>-rozwój percepcyjny ( głównie percepcja słuchowa i wzrokowa, zmysły smaku, dotyku, węchu i czucia głębokiego)</w:t>
      </w:r>
    </w:p>
    <w:p w:rsidR="00AB6E65" w:rsidRDefault="00AB6E65" w:rsidP="00AB6E65">
      <w:pPr>
        <w:spacing w:after="0"/>
      </w:pPr>
      <w:r>
        <w:t>-rozwój mowy – w obszarze komunikacyjnym i artykulacyjnym</w:t>
      </w:r>
    </w:p>
    <w:p w:rsidR="00AB6E65" w:rsidRDefault="00AB6E65" w:rsidP="00895F43">
      <w:pPr>
        <w:spacing w:after="0"/>
      </w:pPr>
    </w:p>
    <w:p w:rsidR="00895F43" w:rsidRPr="00895F43" w:rsidRDefault="00895F43" w:rsidP="00895F43">
      <w:pPr>
        <w:spacing w:after="0"/>
        <w:rPr>
          <w:b/>
        </w:rPr>
      </w:pPr>
      <w:r w:rsidRPr="00895F43">
        <w:rPr>
          <w:b/>
        </w:rPr>
        <w:t>Gotowość szkolna – dojrzałość umysłowa</w:t>
      </w:r>
    </w:p>
    <w:p w:rsidR="00895F43" w:rsidRPr="00895F43" w:rsidRDefault="00895F43" w:rsidP="00895F43">
      <w:pPr>
        <w:spacing w:after="0"/>
      </w:pPr>
      <w:r w:rsidRPr="00895F43">
        <w:t xml:space="preserve">Ważnym elementem warunkującym powodzenie w nauce szkolnej jest odpowiedni poziom rozwoju umysłowego dziecka.  </w:t>
      </w:r>
      <w:proofErr w:type="gramStart"/>
      <w:r w:rsidRPr="00895F43">
        <w:t>Myślenie  jest</w:t>
      </w:r>
      <w:proofErr w:type="gramEnd"/>
      <w:r w:rsidRPr="00895F43">
        <w:t xml:space="preserve">  głównym procesem umożliwiającym uczenie się. Jego rozwój wiąże się ściśle z różnorodnymi przejawami aktywności dziecka, a przede wszystkim z jego aktywnością poznawczą. </w:t>
      </w:r>
    </w:p>
    <w:p w:rsidR="00895F43" w:rsidRPr="00895F43" w:rsidRDefault="00895F43" w:rsidP="00895F43">
      <w:pPr>
        <w:spacing w:after="0"/>
      </w:pPr>
      <w:r w:rsidRPr="00895F43">
        <w:t>Wyróżniamy trzy rodzaje myślenia, które stanowią zarazem jego szczeble rozwojowe: myślenie sensoryczno – motoryczne, konkretno – wyobrażeniowe i myślenie słowno – logiczne (pojęciowe).</w:t>
      </w:r>
    </w:p>
    <w:p w:rsidR="00895F43" w:rsidRPr="00895F43" w:rsidRDefault="00895F43" w:rsidP="00895F43">
      <w:pPr>
        <w:spacing w:after="0"/>
      </w:pPr>
      <w:r w:rsidRPr="00895F43">
        <w:t xml:space="preserve">Dla dzieci sześcioletnich ciągle najbardziej typową formą myślenia jest myślenie konkretno – wyobrażeniowe. Jest ono podporządkowane zadaniom praktycznym, przejawia się w rozwiązywaniu problemów podczas zabaw i codziennych zajęć. Miedzy 5 a 6 r. życia dzieci próbują uzasadniać swe sądy i decyzje, a także dowodzić swoich racji. Wnioski, do </w:t>
      </w:r>
      <w:proofErr w:type="gramStart"/>
      <w:r w:rsidRPr="00895F43">
        <w:t>jakich  dochodzą</w:t>
      </w:r>
      <w:proofErr w:type="gramEnd"/>
      <w:r w:rsidRPr="00895F43">
        <w:t xml:space="preserve">, są często fałszywe, co wynika  głównie z braku doświadczenia i uporządkowanej wiedzy. Pod koniec szóstego roku życia dzieci próbuj stawiać hipotezy. Wyrażają je za pomocą okresów warunkowych, niekiedy w postaci tzw. eksperymentu myślowego, w którym istotną rolę odgrywa wyobraźnia i fantazja dziecka. Począwszy od 6- 7 lat dzieci zaczynają wnioskować </w:t>
      </w:r>
      <w:proofErr w:type="gramStart"/>
      <w:r w:rsidRPr="00895F43">
        <w:t>i  wiązać</w:t>
      </w:r>
      <w:proofErr w:type="gramEnd"/>
      <w:r w:rsidRPr="00895F43">
        <w:t xml:space="preserve"> ze sobą informacje na zasadach logicznych, stopniowo przechodzą do oceniania problemów z różnych punktów widzenia. </w:t>
      </w:r>
    </w:p>
    <w:p w:rsidR="00895F43" w:rsidRPr="00895F43" w:rsidRDefault="00895F43" w:rsidP="00895F43">
      <w:pPr>
        <w:spacing w:after="0"/>
      </w:pPr>
      <w:r w:rsidRPr="00895F43">
        <w:t xml:space="preserve">W </w:t>
      </w:r>
      <w:proofErr w:type="gramStart"/>
      <w:r w:rsidRPr="00895F43">
        <w:t>nauce  szkolnej</w:t>
      </w:r>
      <w:proofErr w:type="gramEnd"/>
      <w:r w:rsidRPr="00895F43">
        <w:t xml:space="preserve"> ważną rolę odgrywa  rozumienie otaczającego świata, istotna jest więc umiejętność rozumowania i myślenia w kategoriach związków przyczynowo – skutkowych. Do uczenia się arytmetyki potrzebna jest dziecku umiejętność ujmowania ilości, w </w:t>
      </w:r>
      <w:proofErr w:type="gramStart"/>
      <w:r w:rsidRPr="00895F43">
        <w:t>zakresie co</w:t>
      </w:r>
      <w:proofErr w:type="gramEnd"/>
      <w:r w:rsidRPr="00895F43">
        <w:t xml:space="preserve"> najmniej 5, porównywania zbiorów równo- i różnolicznych, ujmowania stosunków między zbiorami, wyrażanymi w określeniach: mniej, więcej, równo.</w:t>
      </w:r>
    </w:p>
    <w:p w:rsidR="00895F43" w:rsidRPr="00895F43" w:rsidRDefault="00895F43" w:rsidP="00895F43">
      <w:pPr>
        <w:spacing w:after="0"/>
      </w:pPr>
      <w:proofErr w:type="gramStart"/>
      <w:r w:rsidRPr="00895F43">
        <w:t>Gotowy  umysłowo</w:t>
      </w:r>
      <w:proofErr w:type="gramEnd"/>
      <w:r w:rsidRPr="00895F43">
        <w:t xml:space="preserve"> do nauki szkolnej sześciolatek jest ciekawy świata, dąży do jego poznania</w:t>
      </w:r>
      <w:r w:rsidRPr="00895F43">
        <w:br/>
        <w:t xml:space="preserve"> i zrozumienia praw w nim rządzących, więc pyta, mówi i ustosunkowuje się do tematu.  Jest zainteresowany nauką, dzięki czemu nie nudzi się podczas zajęć.  Rozumie przekazywane </w:t>
      </w:r>
      <w:proofErr w:type="gramStart"/>
      <w:r w:rsidRPr="00895F43">
        <w:t xml:space="preserve">mu   </w:t>
      </w:r>
      <w:r w:rsidRPr="00895F43">
        <w:lastRenderedPageBreak/>
        <w:t>polecenia</w:t>
      </w:r>
      <w:proofErr w:type="gramEnd"/>
      <w:r w:rsidRPr="00895F43">
        <w:t xml:space="preserve">  i wiadomości, z ciekawością słucha opowiadań bajek i rozumie ich treść. Posługuje się dużym zasobem słów, wypowiada się zrozumiale i czytelnie.</w:t>
      </w:r>
    </w:p>
    <w:p w:rsidR="00895F43" w:rsidRPr="00895F43" w:rsidRDefault="00895F43" w:rsidP="00895F43">
      <w:pPr>
        <w:spacing w:after="0"/>
      </w:pPr>
    </w:p>
    <w:p w:rsidR="00895F43" w:rsidRPr="00895F43" w:rsidRDefault="00895F43" w:rsidP="00895F43">
      <w:pPr>
        <w:spacing w:after="0"/>
      </w:pPr>
      <w:r w:rsidRPr="00895F43">
        <w:t xml:space="preserve">Aby pomóc dziecku osiągnąć dojrzałość szkolną w tej sferze rozwijaj jego </w:t>
      </w:r>
      <w:proofErr w:type="gramStart"/>
      <w:r w:rsidRPr="00895F43">
        <w:t>myślenie  poprzez</w:t>
      </w:r>
      <w:proofErr w:type="gramEnd"/>
      <w:r w:rsidRPr="00895F43">
        <w:t xml:space="preserve"> twórcze zabawy np.:</w:t>
      </w:r>
    </w:p>
    <w:p w:rsidR="00895F43" w:rsidRPr="00895F43" w:rsidRDefault="00895F43" w:rsidP="00895F43">
      <w:pPr>
        <w:spacing w:after="0"/>
      </w:pPr>
    </w:p>
    <w:p w:rsidR="00895F43" w:rsidRPr="00895F43" w:rsidRDefault="00895F43" w:rsidP="00895F43">
      <w:pPr>
        <w:spacing w:after="0"/>
      </w:pPr>
      <w:r w:rsidRPr="00895F43">
        <w:t>-rozwiązywanie i układanie zagadek</w:t>
      </w:r>
    </w:p>
    <w:p w:rsidR="00895F43" w:rsidRPr="00895F43" w:rsidRDefault="00895F43" w:rsidP="00895F43">
      <w:pPr>
        <w:spacing w:after="0"/>
      </w:pPr>
      <w:r w:rsidRPr="00895F43">
        <w:t>-opisywanie przedmiotów, osób, zwierząt, zjawisk np. „</w:t>
      </w:r>
      <w:proofErr w:type="gramStart"/>
      <w:r w:rsidRPr="00895F43">
        <w:t>jaka  jest</w:t>
      </w:r>
      <w:proofErr w:type="gramEnd"/>
      <w:r w:rsidRPr="00895F43">
        <w:t xml:space="preserve">   piłka,  żyrafa, burza?”</w:t>
      </w:r>
    </w:p>
    <w:p w:rsidR="00895F43" w:rsidRPr="00895F43" w:rsidRDefault="00895F43" w:rsidP="00895F43">
      <w:pPr>
        <w:spacing w:after="0"/>
      </w:pPr>
      <w:proofErr w:type="gramStart"/>
      <w:r w:rsidRPr="00895F43">
        <w:t>-wymienianie  przedmiotów</w:t>
      </w:r>
      <w:proofErr w:type="gramEnd"/>
      <w:r w:rsidRPr="00895F43">
        <w:t xml:space="preserve"> o określonych cechach np. „co jest żółte,  zimne, malutkie itd.?”</w:t>
      </w:r>
    </w:p>
    <w:p w:rsidR="00895F43" w:rsidRPr="00895F43" w:rsidRDefault="00895F43" w:rsidP="00895F43">
      <w:pPr>
        <w:spacing w:after="0"/>
      </w:pPr>
      <w:r w:rsidRPr="00895F43">
        <w:t xml:space="preserve">-klasyfikowanie(segregowanie) </w:t>
      </w:r>
      <w:proofErr w:type="gramStart"/>
      <w:r w:rsidRPr="00895F43">
        <w:t xml:space="preserve">przedmiotów , </w:t>
      </w:r>
      <w:proofErr w:type="gramEnd"/>
      <w:r w:rsidRPr="00895F43">
        <w:t>obrazków wg różnych cech np. koloru, wielkości, przeznaczenia itd.</w:t>
      </w:r>
    </w:p>
    <w:p w:rsidR="00895F43" w:rsidRPr="00895F43" w:rsidRDefault="00895F43" w:rsidP="00895F43">
      <w:pPr>
        <w:spacing w:after="0"/>
      </w:pPr>
      <w:r w:rsidRPr="00895F43">
        <w:t xml:space="preserve">-tworzenie serii – porządkowanie np.: od najmniejszego do największego, najkrótszego </w:t>
      </w:r>
      <w:proofErr w:type="gramStart"/>
      <w:r w:rsidRPr="00895F43">
        <w:t>do   najdłuższego</w:t>
      </w:r>
      <w:proofErr w:type="gramEnd"/>
      <w:r w:rsidRPr="00895F43">
        <w:t xml:space="preserve"> itd.</w:t>
      </w:r>
    </w:p>
    <w:p w:rsidR="00895F43" w:rsidRPr="00895F43" w:rsidRDefault="00895F43" w:rsidP="00895F43">
      <w:pPr>
        <w:spacing w:after="0"/>
      </w:pPr>
      <w:r w:rsidRPr="00895F43">
        <w:t>- układanie historyjek obrazkowych</w:t>
      </w:r>
    </w:p>
    <w:p w:rsidR="00895F43" w:rsidRPr="00895F43" w:rsidRDefault="00895F43" w:rsidP="00895F43">
      <w:pPr>
        <w:spacing w:after="0"/>
      </w:pPr>
      <w:r w:rsidRPr="00895F43">
        <w:t>-znajdowanie przeciwieństw np.: długi-…, mały-…, ostry-…, dobry -…itd.</w:t>
      </w:r>
    </w:p>
    <w:p w:rsidR="00895F43" w:rsidRPr="00895F43" w:rsidRDefault="00895F43" w:rsidP="00895F43">
      <w:pPr>
        <w:spacing w:after="0"/>
      </w:pPr>
      <w:r w:rsidRPr="00895F43">
        <w:t xml:space="preserve">-tworzenie definicji np.: co to jest/kto to </w:t>
      </w:r>
      <w:proofErr w:type="gramStart"/>
      <w:r w:rsidRPr="00895F43">
        <w:t>jest  np</w:t>
      </w:r>
      <w:proofErr w:type="gramEnd"/>
      <w:r w:rsidRPr="00895F43">
        <w:t>.: stół, pies , kierowca, radość itd.</w:t>
      </w:r>
    </w:p>
    <w:p w:rsidR="00895F43" w:rsidRPr="00895F43" w:rsidRDefault="00895F43" w:rsidP="00895F43">
      <w:pPr>
        <w:spacing w:after="0"/>
      </w:pPr>
      <w:proofErr w:type="gramStart"/>
      <w:r w:rsidRPr="00895F43">
        <w:t>-zabawy „co</w:t>
      </w:r>
      <w:proofErr w:type="gramEnd"/>
      <w:r w:rsidRPr="00895F43">
        <w:t xml:space="preserve"> tu jest nie tak/ źle, co tu nie pasuje?” (</w:t>
      </w:r>
      <w:proofErr w:type="gramStart"/>
      <w:r w:rsidRPr="00895F43">
        <w:t>wyszukiwanie</w:t>
      </w:r>
      <w:proofErr w:type="gramEnd"/>
      <w:r w:rsidRPr="00895F43">
        <w:t xml:space="preserve"> niedorzeczności w obrazkach) np. kwadratowe kółka w samochodzie, zimowy ubiór na gorącej plaży itp.</w:t>
      </w:r>
    </w:p>
    <w:p w:rsidR="00895F43" w:rsidRPr="00895F43" w:rsidRDefault="00895F43" w:rsidP="00895F43">
      <w:pPr>
        <w:spacing w:after="0"/>
      </w:pPr>
      <w:r w:rsidRPr="00895F43">
        <w:t xml:space="preserve">-zabawy </w:t>
      </w:r>
      <w:proofErr w:type="gramStart"/>
      <w:r w:rsidRPr="00895F43">
        <w:t>symboliczne  np</w:t>
      </w:r>
      <w:proofErr w:type="gramEnd"/>
      <w:r w:rsidRPr="00895F43">
        <w:t>.: w sklep</w:t>
      </w:r>
    </w:p>
    <w:p w:rsidR="00895F43" w:rsidRPr="00895F43" w:rsidRDefault="00895F43" w:rsidP="00895F43">
      <w:pPr>
        <w:spacing w:after="0"/>
      </w:pPr>
      <w:r w:rsidRPr="00895F43">
        <w:t>Ponadto:</w:t>
      </w:r>
    </w:p>
    <w:p w:rsidR="00895F43" w:rsidRPr="00895F43" w:rsidRDefault="00895F43" w:rsidP="00895F43">
      <w:pPr>
        <w:spacing w:after="0"/>
      </w:pPr>
      <w:r w:rsidRPr="00895F43">
        <w:t>-wspieraj naturalną skłonność dziecka do zadawania pytań i „główkowania” nad</w:t>
      </w:r>
    </w:p>
    <w:p w:rsidR="00895F43" w:rsidRPr="00895F43" w:rsidRDefault="00895F43" w:rsidP="00895F43">
      <w:pPr>
        <w:spacing w:after="0"/>
      </w:pPr>
      <w:proofErr w:type="gramStart"/>
      <w:r w:rsidRPr="00895F43">
        <w:t>jakimiś</w:t>
      </w:r>
      <w:proofErr w:type="gramEnd"/>
      <w:r w:rsidRPr="00895F43">
        <w:t xml:space="preserve"> problemami</w:t>
      </w:r>
    </w:p>
    <w:p w:rsidR="00895F43" w:rsidRPr="00895F43" w:rsidRDefault="00895F43" w:rsidP="00895F43">
      <w:pPr>
        <w:spacing w:after="0"/>
      </w:pPr>
    </w:p>
    <w:p w:rsidR="00895F43" w:rsidRPr="00895F43" w:rsidRDefault="00895F43" w:rsidP="00895F43">
      <w:pPr>
        <w:spacing w:after="0"/>
      </w:pPr>
      <w:r w:rsidRPr="00895F43">
        <w:t>-pomagaj dziecku w ćwiczeniu zadawania pytań i myśleniu o tym, jak samodzielnie</w:t>
      </w:r>
    </w:p>
    <w:p w:rsidR="00895F43" w:rsidRPr="00895F43" w:rsidRDefault="00895F43" w:rsidP="00895F43">
      <w:pPr>
        <w:spacing w:after="0"/>
      </w:pPr>
      <w:proofErr w:type="gramStart"/>
      <w:r w:rsidRPr="00895F43">
        <w:t>znaleźć</w:t>
      </w:r>
      <w:proofErr w:type="gramEnd"/>
      <w:r w:rsidRPr="00895F43">
        <w:t xml:space="preserve"> na nie odpowiedzi</w:t>
      </w:r>
    </w:p>
    <w:p w:rsidR="00895F43" w:rsidRPr="00895F43" w:rsidRDefault="00895F43" w:rsidP="00895F43">
      <w:pPr>
        <w:spacing w:after="0"/>
      </w:pPr>
    </w:p>
    <w:p w:rsidR="00895F43" w:rsidRPr="00895F43" w:rsidRDefault="00895F43" w:rsidP="00895F43">
      <w:pPr>
        <w:spacing w:after="0"/>
      </w:pPr>
      <w:r w:rsidRPr="00895F43">
        <w:t>-angażuj dziecko w doświadczenia „naukowe” i różnorodne rodzaje aktywności</w:t>
      </w:r>
    </w:p>
    <w:p w:rsidR="00895F43" w:rsidRPr="00895F43" w:rsidRDefault="00895F43" w:rsidP="00895F43">
      <w:pPr>
        <w:spacing w:after="0"/>
      </w:pPr>
      <w:proofErr w:type="gramStart"/>
      <w:r w:rsidRPr="00895F43">
        <w:t>związane</w:t>
      </w:r>
      <w:proofErr w:type="gramEnd"/>
      <w:r w:rsidRPr="00895F43">
        <w:t xml:space="preserve"> np. z poznawaniem zjawisk fizycznych i matematyką </w:t>
      </w:r>
    </w:p>
    <w:p w:rsidR="004B3A82" w:rsidRDefault="004B3A82" w:rsidP="00895F43">
      <w:pPr>
        <w:spacing w:after="0"/>
      </w:pPr>
    </w:p>
    <w:p w:rsidR="00895F43" w:rsidRDefault="004B3A82" w:rsidP="00895F43">
      <w:pPr>
        <w:spacing w:after="0"/>
        <w:rPr>
          <w:b/>
        </w:rPr>
      </w:pPr>
      <w:r w:rsidRPr="004B3A82">
        <w:rPr>
          <w:b/>
        </w:rPr>
        <w:t>Rozwój emocjonalny i społeczny</w:t>
      </w:r>
    </w:p>
    <w:p w:rsidR="00651ADE" w:rsidRPr="00651ADE" w:rsidRDefault="00651ADE" w:rsidP="00895F43">
      <w:pPr>
        <w:spacing w:after="0"/>
      </w:pPr>
      <w:r>
        <w:tab/>
      </w:r>
      <w:r w:rsidRPr="00651ADE">
        <w:t xml:space="preserve">Rozwój emocjonalno-społeczny jest bardzo ważnym czynnikiem warunkującym sukces szkolny dziecka. </w:t>
      </w:r>
      <w:proofErr w:type="gramStart"/>
      <w:r w:rsidRPr="00651ADE">
        <w:t>Odpowiada bowiem</w:t>
      </w:r>
      <w:proofErr w:type="gramEnd"/>
      <w:r w:rsidRPr="00651ADE">
        <w:t xml:space="preserve"> za prawidłowe procesy adaptacji w grupie, stan emocjonalny dziecka </w:t>
      </w:r>
      <w:r>
        <w:t>wpływa bezpośrednio na jego samopoczucie w roli ucznia i kolegi. Nierzadko zdarza się, że mimo dobrych możliwości intelektualnych dziecko właśnie z powodów emocjonalno-społecznych nie jest w stanie prawidłowo funkcjonować w szkole. Pojawiają się objawy nadmiernego stresu w postaci płaczliwości, rozdrażnienia, odmawiania pójścia do szkoły,</w:t>
      </w:r>
      <w:r w:rsidR="001A538C">
        <w:t xml:space="preserve"> </w:t>
      </w:r>
      <w:r>
        <w:t>apatii, przygnębienia</w:t>
      </w:r>
      <w:r w:rsidR="00F14F8E">
        <w:t xml:space="preserve"> lub nadmiernego </w:t>
      </w:r>
      <w:proofErr w:type="gramStart"/>
      <w:r w:rsidR="00F14F8E">
        <w:t>pobudzenia</w:t>
      </w:r>
      <w:r>
        <w:t>,  w</w:t>
      </w:r>
      <w:proofErr w:type="gramEnd"/>
      <w:r>
        <w:t xml:space="preserve"> sytuacji przedłużającego się stresu mogą pojawiać się bóle brzucha, głowy, moczenie nocne, trudności ze snem. </w:t>
      </w:r>
    </w:p>
    <w:p w:rsidR="00ED2ED2" w:rsidRDefault="004B3A82" w:rsidP="004B3A82">
      <w:pPr>
        <w:spacing w:after="0"/>
      </w:pPr>
      <w:r>
        <w:t xml:space="preserve">Rozwój emocjonalny obejmuje takie </w:t>
      </w:r>
      <w:r w:rsidR="00ED2ED2">
        <w:t>zagadnienia</w:t>
      </w:r>
      <w:r>
        <w:t xml:space="preserve"> jak: </w:t>
      </w:r>
    </w:p>
    <w:p w:rsidR="004B3A82" w:rsidRDefault="00ED2ED2" w:rsidP="004B3A82">
      <w:pPr>
        <w:spacing w:after="0"/>
      </w:pPr>
      <w:r>
        <w:t>-</w:t>
      </w:r>
      <w:r w:rsidR="004B3A82">
        <w:t>stabilność emocjonalna</w:t>
      </w:r>
      <w:r>
        <w:t xml:space="preserve"> (adekwatne do </w:t>
      </w:r>
      <w:proofErr w:type="gramStart"/>
      <w:r>
        <w:t>sytuacji,  przewidywalne</w:t>
      </w:r>
      <w:proofErr w:type="gramEnd"/>
      <w:r>
        <w:t xml:space="preserve"> i akceptowane społecznie  reakcje emocjonalne w sytuacjach nowych i nieznanych</w:t>
      </w:r>
      <w:r w:rsidR="00651ADE">
        <w:t>, trudnych i nużących, odporność na stres</w:t>
      </w:r>
      <w:r>
        <w:t>)</w:t>
      </w:r>
      <w:r w:rsidR="004B3A82">
        <w:t>,</w:t>
      </w:r>
    </w:p>
    <w:p w:rsidR="001A538C" w:rsidRDefault="00ED2ED2" w:rsidP="004B3A82">
      <w:pPr>
        <w:spacing w:after="0"/>
      </w:pPr>
      <w:r>
        <w:t>-</w:t>
      </w:r>
      <w:r w:rsidR="004B3A82">
        <w:t xml:space="preserve"> samokontrola </w:t>
      </w:r>
      <w:proofErr w:type="gramStart"/>
      <w:r w:rsidR="004B3A82">
        <w:t>rozumiana jako</w:t>
      </w:r>
      <w:proofErr w:type="gramEnd"/>
      <w:r w:rsidR="004B3A82">
        <w:t xml:space="preserve"> zdolność do kształtowania i kontrolowania swoich działań</w:t>
      </w:r>
    </w:p>
    <w:p w:rsidR="00F14F8E" w:rsidRDefault="004B3A82" w:rsidP="004B3A82">
      <w:pPr>
        <w:spacing w:after="0"/>
      </w:pPr>
      <w:r>
        <w:t xml:space="preserve"> </w:t>
      </w:r>
      <w:proofErr w:type="gramStart"/>
      <w:r>
        <w:t>w</w:t>
      </w:r>
      <w:proofErr w:type="gramEnd"/>
      <w:r>
        <w:t xml:space="preserve"> odpowiedni do wieku sposób, </w:t>
      </w:r>
      <w:r w:rsidR="00ED2ED2">
        <w:t>poczucie kontroli wewnętrznej</w:t>
      </w:r>
      <w:r w:rsidR="00651ADE">
        <w:t xml:space="preserve"> (konieczna jest tutaj wiara w siebie</w:t>
      </w:r>
    </w:p>
    <w:p w:rsidR="00ED2ED2" w:rsidRDefault="00651ADE" w:rsidP="004B3A82">
      <w:pPr>
        <w:spacing w:after="0"/>
      </w:pPr>
      <w:r>
        <w:t xml:space="preserve"> </w:t>
      </w:r>
      <w:proofErr w:type="gramStart"/>
      <w:r>
        <w:t>i</w:t>
      </w:r>
      <w:proofErr w:type="gramEnd"/>
      <w:r>
        <w:t xml:space="preserve"> własne możliwości)</w:t>
      </w:r>
      <w:r w:rsidR="00ED2ED2">
        <w:t xml:space="preserve">, </w:t>
      </w:r>
    </w:p>
    <w:p w:rsidR="00ED2ED2" w:rsidRDefault="00ED2ED2" w:rsidP="004B3A82">
      <w:pPr>
        <w:spacing w:after="0"/>
      </w:pPr>
      <w:r>
        <w:t>Rozwój społeczny obejmuje:</w:t>
      </w:r>
    </w:p>
    <w:p w:rsidR="00ED2ED2" w:rsidRDefault="00ED2ED2" w:rsidP="004B3A82">
      <w:pPr>
        <w:spacing w:after="0"/>
      </w:pPr>
      <w:r>
        <w:lastRenderedPageBreak/>
        <w:t>-umiejętność nawiązywania prawidłowych relacji z dorosłymi i rówieśnikami</w:t>
      </w:r>
    </w:p>
    <w:p w:rsidR="001A538C" w:rsidRDefault="00ED2ED2" w:rsidP="004B3A82">
      <w:pPr>
        <w:spacing w:after="0"/>
      </w:pPr>
      <w:r>
        <w:t>- zdolność do rozumienia i podporządkowywania się zasadom i regulaminom obowiązującym</w:t>
      </w:r>
    </w:p>
    <w:p w:rsidR="00ED2ED2" w:rsidRDefault="00ED2ED2" w:rsidP="004B3A82">
      <w:pPr>
        <w:spacing w:after="0"/>
      </w:pPr>
      <w:r>
        <w:t xml:space="preserve"> </w:t>
      </w:r>
      <w:proofErr w:type="gramStart"/>
      <w:r>
        <w:t>w</w:t>
      </w:r>
      <w:proofErr w:type="gramEnd"/>
      <w:r>
        <w:t xml:space="preserve"> szkole, rozumienie hierarchicznej struktury świata społecznego</w:t>
      </w:r>
    </w:p>
    <w:p w:rsidR="001A538C" w:rsidRDefault="00ED2ED2" w:rsidP="004B3A82">
      <w:pPr>
        <w:spacing w:after="0"/>
      </w:pPr>
      <w:r>
        <w:t xml:space="preserve"> - umiejętność porozumiewania </w:t>
      </w:r>
      <w:proofErr w:type="gramStart"/>
      <w:r>
        <w:t>się jako</w:t>
      </w:r>
      <w:proofErr w:type="gramEnd"/>
      <w:r>
        <w:t xml:space="preserve"> chęć i zdolność do wymiany myśli, uczuć i pomysłów </w:t>
      </w:r>
    </w:p>
    <w:p w:rsidR="00ED2ED2" w:rsidRDefault="00ED2ED2" w:rsidP="004B3A82">
      <w:pPr>
        <w:spacing w:after="0"/>
      </w:pPr>
      <w:proofErr w:type="gramStart"/>
      <w:r>
        <w:t>z</w:t>
      </w:r>
      <w:proofErr w:type="gramEnd"/>
      <w:r>
        <w:t xml:space="preserve"> innymi. Związane jest to z ufaniem innym osobom i poczuciem przyjemności, jakie daje dziecku rozmowa z innymi osobami, również z dorosłymi,</w:t>
      </w:r>
    </w:p>
    <w:p w:rsidR="00ED2ED2" w:rsidRDefault="00651ADE" w:rsidP="004B3A82">
      <w:pPr>
        <w:spacing w:after="0"/>
      </w:pPr>
      <w:r>
        <w:t xml:space="preserve">- umiejętność </w:t>
      </w:r>
      <w:proofErr w:type="gramStart"/>
      <w:r>
        <w:t>współdziałania – jako</w:t>
      </w:r>
      <w:proofErr w:type="gramEnd"/>
      <w:r>
        <w:t xml:space="preserve"> zdolność traktowania swoich potrzeb na równi z potrzebami innych członków grupy</w:t>
      </w:r>
      <w:r w:rsidR="00A86271">
        <w:t>.</w:t>
      </w:r>
      <w:r>
        <w:t xml:space="preserve"> </w:t>
      </w:r>
    </w:p>
    <w:p w:rsidR="004B3A82" w:rsidRPr="00A86271" w:rsidRDefault="00A86271" w:rsidP="004B3A82">
      <w:pPr>
        <w:spacing w:after="0"/>
        <w:rPr>
          <w:b/>
        </w:rPr>
      </w:pPr>
      <w:r w:rsidRPr="00A86271">
        <w:rPr>
          <w:b/>
        </w:rPr>
        <w:t>Jak pomóc dziecku w rozwoju emocjonalnym i społecznym?</w:t>
      </w:r>
      <w:r w:rsidR="004B3A82" w:rsidRPr="00A86271">
        <w:rPr>
          <w:b/>
        </w:rPr>
        <w:t xml:space="preserve"> </w:t>
      </w:r>
    </w:p>
    <w:p w:rsidR="00895F43" w:rsidRDefault="00A86271" w:rsidP="00895F43">
      <w:pPr>
        <w:spacing w:after="0"/>
      </w:pPr>
      <w:r>
        <w:rPr>
          <w:b/>
        </w:rPr>
        <w:t xml:space="preserve">- </w:t>
      </w:r>
      <w:proofErr w:type="gramStart"/>
      <w:r w:rsidRPr="00A86271">
        <w:t xml:space="preserve">pamiętaj , </w:t>
      </w:r>
      <w:proofErr w:type="gramEnd"/>
      <w:r w:rsidRPr="00A86271">
        <w:t>że dziecko uczy się poprzez proces modelowania i naśladowania</w:t>
      </w:r>
      <w:r>
        <w:t xml:space="preserve">. W praktyce – jeśli chcesz, żeby Twoje dziecko było odważne, wytrwałe, </w:t>
      </w:r>
      <w:proofErr w:type="gramStart"/>
      <w:r>
        <w:t>pogodne,  wierzyło</w:t>
      </w:r>
      <w:proofErr w:type="gramEnd"/>
      <w:r>
        <w:t xml:space="preserve"> we własne możliwości, dawaj mu przykład własnym zachowaniem</w:t>
      </w:r>
      <w:r>
        <w:sym w:font="Wingdings" w:char="F04A"/>
      </w:r>
      <w:r>
        <w:t xml:space="preserve">. </w:t>
      </w:r>
      <w:r w:rsidR="00A773A6">
        <w:t>Dzieci uczą się przez obserwację rodziców i innych znaczących osób dorosłych!</w:t>
      </w:r>
    </w:p>
    <w:p w:rsidR="00A773A6" w:rsidRDefault="00A773A6" w:rsidP="00895F43">
      <w:pPr>
        <w:spacing w:after="0"/>
      </w:pPr>
      <w:r>
        <w:t xml:space="preserve">-rozmawiaj o emocjach, mów o własnych, nazywaj sytuacje, gdy jesteś zadowolony, radosny, wypoczęty. Mów również o zmęczeniu, </w:t>
      </w:r>
      <w:proofErr w:type="gramStart"/>
      <w:r>
        <w:t>gniewie  i</w:t>
      </w:r>
      <w:proofErr w:type="gramEnd"/>
      <w:r>
        <w:t xml:space="preserve"> złości – ucz dziecko, że one też będą mu towarzyszyć w życiu i należy je umieć rozładować. </w:t>
      </w:r>
    </w:p>
    <w:p w:rsidR="00A86271" w:rsidRDefault="00A86271" w:rsidP="00895F43">
      <w:pPr>
        <w:spacing w:after="0"/>
      </w:pPr>
      <w:r>
        <w:t>- stwarzaj dziecku możliwość nawiązywania</w:t>
      </w:r>
      <w:r w:rsidR="00A773A6">
        <w:t xml:space="preserve"> kontaktów towarzyskich</w:t>
      </w:r>
      <w:r>
        <w:t xml:space="preserve"> i podtrzymywania dłuższych relacji społecznych, organizuj wspólne wyjścia z rówieśnikami, zapraszaj inne dzieci do domu.</w:t>
      </w:r>
    </w:p>
    <w:p w:rsidR="00A86271" w:rsidRDefault="00A86271" w:rsidP="00895F43">
      <w:pPr>
        <w:spacing w:after="0"/>
      </w:pPr>
      <w:r>
        <w:t xml:space="preserve">-rozmawiaj z dzieckiem o codziennych </w:t>
      </w:r>
      <w:r w:rsidR="00A773A6">
        <w:t>sprawach</w:t>
      </w:r>
      <w:r>
        <w:t xml:space="preserve"> (oczywiście tych, które jest w stanie pojąć) i sytuacjach społecznych, tłumacz jak należy si</w:t>
      </w:r>
      <w:r w:rsidR="00A773A6">
        <w:t xml:space="preserve">ę zachować w danej sytuacji, zachęcaj do samodzielnego podejmowania działań – np. zakupów w kiosku, sklepie, rozmowy z sąsiadami. </w:t>
      </w:r>
    </w:p>
    <w:p w:rsidR="00A773A6" w:rsidRDefault="00A773A6" w:rsidP="00895F43">
      <w:pPr>
        <w:spacing w:after="0"/>
      </w:pPr>
      <w:r>
        <w:t xml:space="preserve">- dbaj o higienę psychiczną całej rodziny i dziecka – odpowiednią ilość snu, </w:t>
      </w:r>
      <w:proofErr w:type="gramStart"/>
      <w:r>
        <w:t xml:space="preserve">wypoczynek , </w:t>
      </w:r>
      <w:proofErr w:type="gramEnd"/>
      <w:r>
        <w:t>odpowiednią dietę, ciszę i spokój w domu.</w:t>
      </w:r>
    </w:p>
    <w:p w:rsidR="00A773A6" w:rsidRDefault="00A773A6" w:rsidP="00895F43">
      <w:pPr>
        <w:spacing w:after="0"/>
      </w:pPr>
      <w:r>
        <w:t>- czytaj z dzieckiem bajki i opowiadania, omawiaj emocje i sposoby zachowań prezentowane przez bohaterów.</w:t>
      </w:r>
    </w:p>
    <w:p w:rsidR="00A773A6" w:rsidRDefault="00A773A6" w:rsidP="00895F43">
      <w:pPr>
        <w:spacing w:after="0"/>
      </w:pPr>
      <w:r>
        <w:t xml:space="preserve">- nagradzaj dziecko (wystarczy słownie) i okazuj </w:t>
      </w:r>
      <w:proofErr w:type="gramStart"/>
      <w:r>
        <w:t>dumę gdy</w:t>
      </w:r>
      <w:proofErr w:type="gramEnd"/>
      <w:r>
        <w:t xml:space="preserve"> zachowa się rozważnie i odpowiedzialnie, gdy okaże komuś pomoc i zrozumienie. </w:t>
      </w:r>
    </w:p>
    <w:p w:rsidR="00A86271" w:rsidRDefault="00A86271" w:rsidP="00895F43">
      <w:pPr>
        <w:spacing w:after="0"/>
      </w:pPr>
    </w:p>
    <w:p w:rsidR="00AB6E65" w:rsidRPr="00895F43" w:rsidRDefault="00AB6E65" w:rsidP="00895F43">
      <w:pPr>
        <w:spacing w:after="0"/>
      </w:pPr>
      <w:r>
        <w:t xml:space="preserve">Ważnym aspektem gotowości szkolnej są funkcje związane z procesem nauki pisania i czytania. Należą do nich funkcje wzrokowe, koordynacja wzrokowo-ruchowa, </w:t>
      </w:r>
      <w:proofErr w:type="spellStart"/>
      <w:r>
        <w:t>grafomotoryka</w:t>
      </w:r>
      <w:proofErr w:type="spellEnd"/>
      <w:r>
        <w:t xml:space="preserve"> oraz słuch fonematyczny. Poniżej przedstawiamy przykłady ćwiczeń dla poszczególnych obszarów:</w:t>
      </w:r>
    </w:p>
    <w:p w:rsidR="00AB6E65" w:rsidRDefault="00AB6E65" w:rsidP="00895F43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895F43">
        <w:rPr>
          <w:rFonts w:ascii="Calibri" w:eastAsia="Calibri" w:hAnsi="Calibri" w:cs="Times New Roman"/>
          <w:b/>
          <w:sz w:val="24"/>
          <w:szCs w:val="24"/>
        </w:rPr>
        <w:t xml:space="preserve">Ćwiczenia motoryki małej, </w:t>
      </w:r>
      <w:proofErr w:type="spellStart"/>
      <w:r w:rsidRPr="00895F43">
        <w:rPr>
          <w:rFonts w:ascii="Calibri" w:eastAsia="Calibri" w:hAnsi="Calibri" w:cs="Times New Roman"/>
          <w:b/>
          <w:sz w:val="24"/>
          <w:szCs w:val="24"/>
        </w:rPr>
        <w:t>grafomotoryki</w:t>
      </w:r>
      <w:proofErr w:type="spellEnd"/>
      <w:r w:rsidRPr="00895F43">
        <w:rPr>
          <w:rFonts w:ascii="Calibri" w:eastAsia="Calibri" w:hAnsi="Calibri" w:cs="Times New Roman"/>
          <w:b/>
          <w:sz w:val="24"/>
          <w:szCs w:val="24"/>
        </w:rPr>
        <w:t>, sprawności manualnej.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sz w:val="24"/>
          <w:szCs w:val="24"/>
        </w:rPr>
        <w:t>- krążenie ramion, robienie kółek w powietrzu ramionami, dłońmi,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sz w:val="24"/>
          <w:szCs w:val="24"/>
        </w:rPr>
        <w:t xml:space="preserve">- zaciskanie, otwieranie dłoni, dotykanie paluszków, 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sz w:val="24"/>
          <w:szCs w:val="24"/>
        </w:rPr>
        <w:t xml:space="preserve">- wyczuwanie różnych powierzchni dłońmi, zgadywanie co jest ukryte </w:t>
      </w:r>
      <w:proofErr w:type="gramStart"/>
      <w:r w:rsidRPr="00895F43">
        <w:rPr>
          <w:rFonts w:ascii="Calibri" w:eastAsia="Calibri" w:hAnsi="Calibri" w:cs="Times New Roman"/>
          <w:sz w:val="24"/>
          <w:szCs w:val="24"/>
        </w:rPr>
        <w:t>w  worku</w:t>
      </w:r>
      <w:proofErr w:type="gramEnd"/>
      <w:r w:rsidRPr="00895F43">
        <w:rPr>
          <w:rFonts w:ascii="Calibri" w:eastAsia="Calibri" w:hAnsi="Calibri" w:cs="Times New Roman"/>
          <w:sz w:val="24"/>
          <w:szCs w:val="24"/>
        </w:rPr>
        <w:t>,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sz w:val="24"/>
          <w:szCs w:val="24"/>
        </w:rPr>
        <w:t xml:space="preserve">- ugniatanie papieru, lepienie z plasteliny, 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sz w:val="24"/>
          <w:szCs w:val="24"/>
        </w:rPr>
        <w:t xml:space="preserve">- malowanie palcami, 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sz w:val="24"/>
          <w:szCs w:val="24"/>
        </w:rPr>
        <w:t>- rysowanie miękkimi kredkami, pisakami (wymagającymi niewielkiego nacisku, na rozluźnienie mięśni),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sz w:val="24"/>
          <w:szCs w:val="24"/>
        </w:rPr>
        <w:t>- wydzieranie z papieru,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sz w:val="24"/>
          <w:szCs w:val="24"/>
        </w:rPr>
        <w:t xml:space="preserve">- wycinanie, 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sz w:val="24"/>
          <w:szCs w:val="24"/>
        </w:rPr>
        <w:t>- chwytanie i nawlekanie koralików,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sz w:val="24"/>
          <w:szCs w:val="24"/>
        </w:rPr>
        <w:t>- nawijanie nitki na kłębek,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sz w:val="24"/>
          <w:szCs w:val="24"/>
        </w:rPr>
        <w:t>- składanie papieru, origami,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sz w:val="24"/>
          <w:szCs w:val="24"/>
        </w:rPr>
        <w:lastRenderedPageBreak/>
        <w:t>- wodzenie palcami po śladzie, rysowanie po śladzie,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sz w:val="24"/>
          <w:szCs w:val="24"/>
        </w:rPr>
        <w:t>- kalkowanie,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sz w:val="24"/>
          <w:szCs w:val="24"/>
        </w:rPr>
        <w:t xml:space="preserve">- zamalowywanie ograniczonych przestrzeni, 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sz w:val="24"/>
          <w:szCs w:val="24"/>
        </w:rPr>
        <w:t>- labirynty,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sz w:val="24"/>
          <w:szCs w:val="24"/>
        </w:rPr>
        <w:t>- zadania typu „ połącz kropki”,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sz w:val="24"/>
          <w:szCs w:val="24"/>
        </w:rPr>
        <w:t>- szlaczki,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895F43">
        <w:rPr>
          <w:rFonts w:ascii="Calibri" w:eastAsia="Calibri" w:hAnsi="Calibri" w:cs="Times New Roman"/>
          <w:b/>
          <w:sz w:val="24"/>
          <w:szCs w:val="24"/>
        </w:rPr>
        <w:t>Ćwiczenia percepcji wzrokowej, pamięci wzrokowej oraz koordynacji wzrokowo-ruchowej: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b/>
          <w:sz w:val="24"/>
          <w:szCs w:val="24"/>
        </w:rPr>
        <w:t xml:space="preserve">- </w:t>
      </w:r>
      <w:r w:rsidRPr="00895F43">
        <w:rPr>
          <w:rFonts w:ascii="Calibri" w:eastAsia="Calibri" w:hAnsi="Calibri" w:cs="Times New Roman"/>
          <w:sz w:val="24"/>
          <w:szCs w:val="24"/>
        </w:rPr>
        <w:t>wyodrębnianie elementów z całości (wyszukiwanie określonego przedmiotu, kształtu wśród innych, ukrytych liter, figur itp.)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sz w:val="24"/>
          <w:szCs w:val="24"/>
        </w:rPr>
        <w:t>- dorysowywanie brakujących elementów (promyków, płatków itp.)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sz w:val="24"/>
          <w:szCs w:val="24"/>
        </w:rPr>
        <w:t>- składanie całości z elementów (pociętego obrazka, układanki wg. wzoru)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sz w:val="24"/>
          <w:szCs w:val="24"/>
        </w:rPr>
        <w:t xml:space="preserve">- układanie wzorów z figur geometrycznych, 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sz w:val="24"/>
          <w:szCs w:val="24"/>
        </w:rPr>
        <w:t>- wyszukiwanie różnic w obrazkach, szukanie takich samych obrazków, elementów,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sz w:val="24"/>
          <w:szCs w:val="24"/>
        </w:rPr>
        <w:t>- dopasowywanie obrazków do konturów ich cieni,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sz w:val="24"/>
          <w:szCs w:val="24"/>
        </w:rPr>
        <w:t xml:space="preserve">- rysowanie obrazków wg instrukcji („narysuj kwadrat, nad nim trójkąt </w:t>
      </w:r>
      <w:proofErr w:type="spellStart"/>
      <w:r w:rsidRPr="00895F43">
        <w:rPr>
          <w:rFonts w:ascii="Calibri" w:eastAsia="Calibri" w:hAnsi="Calibri" w:cs="Times New Roman"/>
          <w:sz w:val="24"/>
          <w:szCs w:val="24"/>
        </w:rPr>
        <w:t>itd</w:t>
      </w:r>
      <w:proofErr w:type="spellEnd"/>
      <w:r w:rsidRPr="00895F43">
        <w:rPr>
          <w:rFonts w:ascii="Calibri" w:eastAsia="Calibri" w:hAnsi="Calibri" w:cs="Times New Roman"/>
          <w:sz w:val="24"/>
          <w:szCs w:val="24"/>
        </w:rPr>
        <w:t>”.)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sz w:val="24"/>
          <w:szCs w:val="24"/>
        </w:rPr>
        <w:t xml:space="preserve">- prowadzenie linii w labiryncie, aby nie dotknąć ścianek, 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sz w:val="24"/>
          <w:szCs w:val="24"/>
        </w:rPr>
        <w:t>- prowadzenie spinacza magnesem po narysowanej linii,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sz w:val="24"/>
          <w:szCs w:val="24"/>
        </w:rPr>
        <w:t>- łączenie kropek,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sz w:val="24"/>
          <w:szCs w:val="24"/>
        </w:rPr>
        <w:t xml:space="preserve">- rozpoznawanie uprzednio prezentowanych obrazów wzrokowych – </w:t>
      </w:r>
      <w:proofErr w:type="gramStart"/>
      <w:r w:rsidRPr="00895F43">
        <w:rPr>
          <w:rFonts w:ascii="Calibri" w:eastAsia="Calibri" w:hAnsi="Calibri" w:cs="Times New Roman"/>
          <w:sz w:val="24"/>
          <w:szCs w:val="24"/>
        </w:rPr>
        <w:t>porównywanie „co</w:t>
      </w:r>
      <w:proofErr w:type="gramEnd"/>
      <w:r w:rsidRPr="00895F43">
        <w:rPr>
          <w:rFonts w:ascii="Calibri" w:eastAsia="Calibri" w:hAnsi="Calibri" w:cs="Times New Roman"/>
          <w:sz w:val="24"/>
          <w:szCs w:val="24"/>
        </w:rPr>
        <w:t xml:space="preserve"> się zmieniło?”, </w:t>
      </w:r>
      <w:proofErr w:type="gramStart"/>
      <w:r w:rsidRPr="00895F43">
        <w:rPr>
          <w:rFonts w:ascii="Calibri" w:eastAsia="Calibri" w:hAnsi="Calibri" w:cs="Times New Roman"/>
          <w:sz w:val="24"/>
          <w:szCs w:val="24"/>
        </w:rPr>
        <w:t>klaskanie</w:t>
      </w:r>
      <w:proofErr w:type="gramEnd"/>
      <w:r w:rsidRPr="00895F43">
        <w:rPr>
          <w:rFonts w:ascii="Calibri" w:eastAsia="Calibri" w:hAnsi="Calibri" w:cs="Times New Roman"/>
          <w:sz w:val="24"/>
          <w:szCs w:val="24"/>
        </w:rPr>
        <w:t xml:space="preserve"> na widok uprzednio widzianego obrazka, wzoru,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sz w:val="24"/>
          <w:szCs w:val="24"/>
        </w:rPr>
        <w:t>- odtwarzanie wzoru z figur geometrycznych,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sz w:val="24"/>
          <w:szCs w:val="24"/>
        </w:rPr>
        <w:t>- zapamiętywanie kolejności pokazywanych figur, późniejsze odtworzenie,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sz w:val="24"/>
          <w:szCs w:val="24"/>
        </w:rPr>
        <w:t>- zapamiętywanie szczegółów na obrazku,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95F43">
        <w:rPr>
          <w:rFonts w:ascii="Calibri" w:eastAsia="Calibri" w:hAnsi="Calibri" w:cs="Times New Roman"/>
          <w:sz w:val="24"/>
          <w:szCs w:val="24"/>
        </w:rPr>
        <w:t>- gry typu „</w:t>
      </w:r>
      <w:proofErr w:type="spellStart"/>
      <w:r w:rsidRPr="00895F43">
        <w:rPr>
          <w:rFonts w:ascii="Calibri" w:eastAsia="Calibri" w:hAnsi="Calibri" w:cs="Times New Roman"/>
          <w:sz w:val="24"/>
          <w:szCs w:val="24"/>
        </w:rPr>
        <w:t>memory</w:t>
      </w:r>
      <w:proofErr w:type="spellEnd"/>
      <w:r w:rsidRPr="00895F43">
        <w:rPr>
          <w:rFonts w:ascii="Calibri" w:eastAsia="Calibri" w:hAnsi="Calibri" w:cs="Times New Roman"/>
          <w:sz w:val="24"/>
          <w:szCs w:val="24"/>
        </w:rPr>
        <w:t>”, szukanie par,</w:t>
      </w: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95F43" w:rsidRPr="00895F43" w:rsidRDefault="00895F43" w:rsidP="00895F4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p w:rsidR="00895F43" w:rsidRPr="00895F43" w:rsidRDefault="00AB6E65" w:rsidP="00895F43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AB6E65">
        <w:rPr>
          <w:rFonts w:ascii="Calibri" w:eastAsia="Calibri" w:hAnsi="Calibri" w:cs="Times New Roman"/>
          <w:b/>
          <w:sz w:val="24"/>
          <w:szCs w:val="24"/>
        </w:rPr>
        <w:t>Ćwiczenia słuchu fonematycznego dla dzieci do 6 roku życia</w:t>
      </w:r>
    </w:p>
    <w:p w:rsidR="00895F43" w:rsidRPr="00895F43" w:rsidRDefault="00895F43" w:rsidP="00AB6E6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895F43">
        <w:rPr>
          <w:rFonts w:eastAsia="Times New Roman" w:cs="Arial"/>
          <w:sz w:val="24"/>
          <w:szCs w:val="24"/>
          <w:lang w:eastAsia="pl-PL"/>
        </w:rPr>
        <w:t>1. Rozpoznawanie dźwięków wydawanych przez otoczenie, np. tykanie zegara, kapanie wody, warkot silnika samochodowego, rozmowa ludzi.</w:t>
      </w:r>
    </w:p>
    <w:p w:rsidR="00895F43" w:rsidRPr="00895F43" w:rsidRDefault="00895F43" w:rsidP="00AB6E6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895F43">
        <w:rPr>
          <w:rFonts w:eastAsia="Times New Roman" w:cs="Arial"/>
          <w:sz w:val="24"/>
          <w:szCs w:val="24"/>
          <w:lang w:eastAsia="pl-PL"/>
        </w:rPr>
        <w:t>2. Rozpoznawanie głosów znanych sobie osób.</w:t>
      </w:r>
    </w:p>
    <w:p w:rsidR="00895F43" w:rsidRPr="00895F43" w:rsidRDefault="00895F43" w:rsidP="00AB6E6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895F43">
        <w:rPr>
          <w:rFonts w:eastAsia="Times New Roman" w:cs="Arial"/>
          <w:sz w:val="24"/>
          <w:szCs w:val="24"/>
          <w:lang w:eastAsia="pl-PL"/>
        </w:rPr>
        <w:t xml:space="preserve">3. Rozpoznawanie dźwięków z otoczenia, gdy dziecko ma zasłonięte </w:t>
      </w:r>
      <w:proofErr w:type="gramStart"/>
      <w:r w:rsidRPr="00895F43">
        <w:rPr>
          <w:rFonts w:eastAsia="Times New Roman" w:cs="Arial"/>
          <w:sz w:val="24"/>
          <w:szCs w:val="24"/>
          <w:lang w:eastAsia="pl-PL"/>
        </w:rPr>
        <w:t xml:space="preserve">oczy : </w:t>
      </w:r>
      <w:proofErr w:type="gramEnd"/>
      <w:r w:rsidRPr="00895F43">
        <w:rPr>
          <w:rFonts w:eastAsia="Times New Roman" w:cs="Arial"/>
          <w:sz w:val="24"/>
          <w:szCs w:val="24"/>
          <w:lang w:eastAsia="pl-PL"/>
        </w:rPr>
        <w:t>uderzanie łyżeczką o szklankę, o kubek metalowy, przelewanie wody z kubka do kubka, potrząsanie puszką z cukrem, grochem, kaszą itp.</w:t>
      </w:r>
    </w:p>
    <w:p w:rsidR="00895F43" w:rsidRPr="00895F43" w:rsidRDefault="00895F43" w:rsidP="00AB6E6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895F43">
        <w:rPr>
          <w:rFonts w:eastAsia="Times New Roman" w:cs="Arial"/>
          <w:sz w:val="24"/>
          <w:szCs w:val="24"/>
          <w:lang w:eastAsia="pl-PL"/>
        </w:rPr>
        <w:t>4.Szukanie przedmiotu schowanego, które wydaje jakiś dźwięk, np. tykającego budzika.</w:t>
      </w:r>
    </w:p>
    <w:p w:rsidR="00895F43" w:rsidRPr="00895F43" w:rsidRDefault="00895F43" w:rsidP="00AB6E6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895F43">
        <w:rPr>
          <w:rFonts w:eastAsia="Times New Roman" w:cs="Arial"/>
          <w:sz w:val="24"/>
          <w:szCs w:val="24"/>
          <w:lang w:eastAsia="pl-PL"/>
        </w:rPr>
        <w:t xml:space="preserve">5. Różnicowanie </w:t>
      </w:r>
      <w:proofErr w:type="gramStart"/>
      <w:r w:rsidRPr="00895F43">
        <w:rPr>
          <w:rFonts w:eastAsia="Times New Roman" w:cs="Arial"/>
          <w:sz w:val="24"/>
          <w:szCs w:val="24"/>
          <w:lang w:eastAsia="pl-PL"/>
        </w:rPr>
        <w:t>dźwięku:  długi</w:t>
      </w:r>
      <w:proofErr w:type="gramEnd"/>
      <w:r w:rsidRPr="00895F43">
        <w:rPr>
          <w:rFonts w:eastAsia="Times New Roman" w:cs="Arial"/>
          <w:sz w:val="24"/>
          <w:szCs w:val="24"/>
          <w:lang w:eastAsia="pl-PL"/>
        </w:rPr>
        <w:t xml:space="preserve"> - krótki, cichy- głośny, szybki -  wolny</w:t>
      </w:r>
    </w:p>
    <w:p w:rsidR="00895F43" w:rsidRPr="00895F43" w:rsidRDefault="00895F43" w:rsidP="00AB6E6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895F43">
        <w:rPr>
          <w:rFonts w:eastAsia="Times New Roman" w:cs="Arial"/>
          <w:sz w:val="24"/>
          <w:szCs w:val="24"/>
          <w:lang w:eastAsia="pl-PL"/>
        </w:rPr>
        <w:t xml:space="preserve">6. Rozróżnianie dźwięków pochodzących z natury, </w:t>
      </w:r>
      <w:proofErr w:type="gramStart"/>
      <w:r w:rsidRPr="00895F43">
        <w:rPr>
          <w:rFonts w:eastAsia="Times New Roman" w:cs="Arial"/>
          <w:sz w:val="24"/>
          <w:szCs w:val="24"/>
          <w:lang w:eastAsia="pl-PL"/>
        </w:rPr>
        <w:t>np.  odgłosy</w:t>
      </w:r>
      <w:proofErr w:type="gramEnd"/>
      <w:r w:rsidRPr="00895F43">
        <w:rPr>
          <w:rFonts w:eastAsia="Times New Roman" w:cs="Arial"/>
          <w:sz w:val="24"/>
          <w:szCs w:val="24"/>
          <w:lang w:eastAsia="pl-PL"/>
        </w:rPr>
        <w:t xml:space="preserve"> zwierząt, pojazdów, zjawisk atmosferycznych odtwarzanych na cd.</w:t>
      </w:r>
    </w:p>
    <w:p w:rsidR="00895F43" w:rsidRPr="00895F43" w:rsidRDefault="00895F43" w:rsidP="00AB6E6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895F43">
        <w:rPr>
          <w:rFonts w:eastAsia="Times New Roman" w:cs="Arial"/>
          <w:sz w:val="24"/>
          <w:szCs w:val="24"/>
          <w:lang w:eastAsia="pl-PL"/>
        </w:rPr>
        <w:t xml:space="preserve">7. Wystukiwanie </w:t>
      </w:r>
      <w:proofErr w:type="gramStart"/>
      <w:r w:rsidRPr="00895F43">
        <w:rPr>
          <w:rFonts w:eastAsia="Times New Roman" w:cs="Arial"/>
          <w:sz w:val="24"/>
          <w:szCs w:val="24"/>
          <w:lang w:eastAsia="pl-PL"/>
        </w:rPr>
        <w:t>rytmów  - powtórzenie</w:t>
      </w:r>
      <w:proofErr w:type="gramEnd"/>
      <w:r w:rsidRPr="00895F43">
        <w:rPr>
          <w:rFonts w:eastAsia="Times New Roman" w:cs="Arial"/>
          <w:sz w:val="24"/>
          <w:szCs w:val="24"/>
          <w:lang w:eastAsia="pl-PL"/>
        </w:rPr>
        <w:t>.</w:t>
      </w:r>
    </w:p>
    <w:p w:rsidR="00895F43" w:rsidRPr="00895F43" w:rsidRDefault="00895F43" w:rsidP="00AB6E6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895F43">
        <w:rPr>
          <w:rFonts w:eastAsia="Times New Roman" w:cs="Arial"/>
          <w:sz w:val="24"/>
          <w:szCs w:val="24"/>
          <w:lang w:eastAsia="pl-PL"/>
        </w:rPr>
        <w:t xml:space="preserve">8. Wystukiwanie rytmów wg wzoru ułożonego z </w:t>
      </w:r>
      <w:proofErr w:type="gramStart"/>
      <w:r w:rsidRPr="00895F43">
        <w:rPr>
          <w:rFonts w:eastAsia="Times New Roman" w:cs="Arial"/>
          <w:sz w:val="24"/>
          <w:szCs w:val="24"/>
          <w:lang w:eastAsia="pl-PL"/>
        </w:rPr>
        <w:t>klocków .</w:t>
      </w:r>
      <w:proofErr w:type="gramEnd"/>
    </w:p>
    <w:p w:rsidR="00895F43" w:rsidRPr="00895F43" w:rsidRDefault="00895F43" w:rsidP="00AB6E6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895F43">
        <w:rPr>
          <w:rFonts w:eastAsia="Times New Roman" w:cs="Arial"/>
          <w:sz w:val="24"/>
          <w:szCs w:val="24"/>
          <w:lang w:eastAsia="pl-PL"/>
        </w:rPr>
        <w:t xml:space="preserve">9. Zabawa w echo – powtarzanie wyrazów bezsensownych, </w:t>
      </w:r>
      <w:proofErr w:type="gramStart"/>
      <w:r w:rsidRPr="00895F43">
        <w:rPr>
          <w:rFonts w:eastAsia="Times New Roman" w:cs="Arial"/>
          <w:sz w:val="24"/>
          <w:szCs w:val="24"/>
          <w:lang w:eastAsia="pl-PL"/>
        </w:rPr>
        <w:t>głośno  - cicho</w:t>
      </w:r>
      <w:proofErr w:type="gramEnd"/>
      <w:r w:rsidRPr="00895F43">
        <w:rPr>
          <w:rFonts w:eastAsia="Times New Roman" w:cs="Arial"/>
          <w:sz w:val="24"/>
          <w:szCs w:val="24"/>
          <w:lang w:eastAsia="pl-PL"/>
        </w:rPr>
        <w:t xml:space="preserve"> - szeptem, szybko - wolno.</w:t>
      </w:r>
    </w:p>
    <w:p w:rsidR="00895F43" w:rsidRPr="00895F43" w:rsidRDefault="00895F43" w:rsidP="00AB6E6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895F43">
        <w:rPr>
          <w:rFonts w:eastAsia="Times New Roman" w:cs="Arial"/>
          <w:sz w:val="24"/>
          <w:szCs w:val="24"/>
          <w:lang w:eastAsia="pl-PL"/>
        </w:rPr>
        <w:lastRenderedPageBreak/>
        <w:t>10. Wyszukiwanie wyrazów rymujących się w materiale z wyrazami bezsensownymi.</w:t>
      </w:r>
    </w:p>
    <w:p w:rsidR="00895F43" w:rsidRPr="00895F43" w:rsidRDefault="00895F43" w:rsidP="00AB6E6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895F43">
        <w:rPr>
          <w:rFonts w:eastAsia="Times New Roman" w:cs="Arial"/>
          <w:sz w:val="24"/>
          <w:szCs w:val="24"/>
          <w:lang w:eastAsia="pl-PL"/>
        </w:rPr>
        <w:t>11. Zabawa „</w:t>
      </w:r>
      <w:proofErr w:type="gramStart"/>
      <w:r w:rsidRPr="00895F43">
        <w:rPr>
          <w:rFonts w:eastAsia="Times New Roman" w:cs="Arial"/>
          <w:sz w:val="24"/>
          <w:szCs w:val="24"/>
          <w:lang w:eastAsia="pl-PL"/>
        </w:rPr>
        <w:t xml:space="preserve">Memory” : </w:t>
      </w:r>
      <w:proofErr w:type="gramEnd"/>
      <w:r w:rsidRPr="00895F43">
        <w:rPr>
          <w:rFonts w:eastAsia="Times New Roman" w:cs="Arial"/>
          <w:sz w:val="24"/>
          <w:szCs w:val="24"/>
          <w:lang w:eastAsia="pl-PL"/>
        </w:rPr>
        <w:t>obrazki z wyrazami rymującymi się.</w:t>
      </w:r>
    </w:p>
    <w:p w:rsidR="00895F43" w:rsidRPr="00895F43" w:rsidRDefault="00895F43" w:rsidP="00AB6E6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895F43">
        <w:rPr>
          <w:rFonts w:eastAsia="Times New Roman" w:cs="Arial"/>
          <w:sz w:val="24"/>
          <w:szCs w:val="24"/>
          <w:lang w:eastAsia="pl-PL"/>
        </w:rPr>
        <w:t xml:space="preserve">12. Zabawa w </w:t>
      </w:r>
      <w:proofErr w:type="gramStart"/>
      <w:r w:rsidRPr="00895F43">
        <w:rPr>
          <w:rFonts w:eastAsia="Times New Roman" w:cs="Arial"/>
          <w:sz w:val="24"/>
          <w:szCs w:val="24"/>
          <w:lang w:eastAsia="pl-PL"/>
        </w:rPr>
        <w:t>robota  - mówienie</w:t>
      </w:r>
      <w:proofErr w:type="gramEnd"/>
      <w:r w:rsidRPr="00895F43">
        <w:rPr>
          <w:rFonts w:eastAsia="Times New Roman" w:cs="Arial"/>
          <w:sz w:val="24"/>
          <w:szCs w:val="24"/>
          <w:lang w:eastAsia="pl-PL"/>
        </w:rPr>
        <w:t xml:space="preserve"> sylabami, wyklaskiwanie sylab w wyrazie, układanie klocków zgodnie z ilością sylab, układanie obrazków, których nazwy rozpoczynają się od tej samej sylaby, klaskanie w dłonie, gdy słychać ustaloną sylabę.</w:t>
      </w:r>
    </w:p>
    <w:p w:rsidR="00895F43" w:rsidRPr="00895F43" w:rsidRDefault="00895F43" w:rsidP="00AB6E6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895F43">
        <w:rPr>
          <w:rFonts w:eastAsia="Times New Roman" w:cs="Arial"/>
          <w:sz w:val="24"/>
          <w:szCs w:val="24"/>
          <w:lang w:eastAsia="pl-PL"/>
        </w:rPr>
        <w:t>13. Liczenie wyrazów z zdaniu.</w:t>
      </w:r>
    </w:p>
    <w:p w:rsidR="00895F43" w:rsidRPr="00895F43" w:rsidRDefault="00895F43" w:rsidP="00AB6E6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895F43">
        <w:rPr>
          <w:rFonts w:eastAsia="Times New Roman" w:cs="Arial"/>
          <w:sz w:val="24"/>
          <w:szCs w:val="24"/>
          <w:lang w:eastAsia="pl-PL"/>
        </w:rPr>
        <w:t xml:space="preserve">14. Układanie zdań z określonej ilości </w:t>
      </w:r>
      <w:proofErr w:type="gramStart"/>
      <w:r w:rsidRPr="00895F43">
        <w:rPr>
          <w:rFonts w:eastAsia="Times New Roman" w:cs="Arial"/>
          <w:sz w:val="24"/>
          <w:szCs w:val="24"/>
          <w:lang w:eastAsia="pl-PL"/>
        </w:rPr>
        <w:t>słów .</w:t>
      </w:r>
      <w:proofErr w:type="gramEnd"/>
    </w:p>
    <w:p w:rsidR="00895F43" w:rsidRPr="00895F43" w:rsidRDefault="00895F43" w:rsidP="00AB6E6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895F43">
        <w:rPr>
          <w:rFonts w:eastAsia="Times New Roman" w:cs="Arial"/>
          <w:sz w:val="24"/>
          <w:szCs w:val="24"/>
          <w:lang w:eastAsia="pl-PL"/>
        </w:rPr>
        <w:t>15. Szukanie ilustracji z identyczną sylabą na końcu wyrazu.</w:t>
      </w:r>
    </w:p>
    <w:p w:rsidR="00895F43" w:rsidRPr="00895F43" w:rsidRDefault="00895F43" w:rsidP="00AB6E6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895F43">
        <w:rPr>
          <w:rFonts w:eastAsia="Times New Roman" w:cs="Arial"/>
          <w:sz w:val="24"/>
          <w:szCs w:val="24"/>
          <w:lang w:eastAsia="pl-PL"/>
        </w:rPr>
        <w:t>16. Rozpoczynanie nowego wyrazu na końcową sylabę poprzedniego- łańcuch sylabowy.</w:t>
      </w:r>
    </w:p>
    <w:p w:rsidR="00895F43" w:rsidRPr="00895F43" w:rsidRDefault="00895F43" w:rsidP="00AB6E65">
      <w:pPr>
        <w:spacing w:after="0"/>
        <w:rPr>
          <w:rFonts w:eastAsia="Times New Roman" w:cs="Arial"/>
          <w:i/>
          <w:sz w:val="24"/>
          <w:szCs w:val="24"/>
          <w:lang w:eastAsia="pl-PL"/>
        </w:rPr>
      </w:pPr>
      <w:r w:rsidRPr="00895F43">
        <w:rPr>
          <w:rFonts w:eastAsia="Times New Roman" w:cs="Arial"/>
          <w:sz w:val="24"/>
          <w:szCs w:val="24"/>
          <w:lang w:eastAsia="pl-PL"/>
        </w:rPr>
        <w:t xml:space="preserve">17. Ocenianie prawidłowej </w:t>
      </w:r>
      <w:proofErr w:type="gramStart"/>
      <w:r w:rsidRPr="00895F43">
        <w:rPr>
          <w:rFonts w:eastAsia="Times New Roman" w:cs="Arial"/>
          <w:sz w:val="24"/>
          <w:szCs w:val="24"/>
          <w:lang w:eastAsia="pl-PL"/>
        </w:rPr>
        <w:t>wypowiedzi  - Powiedziałam</w:t>
      </w:r>
      <w:proofErr w:type="gramEnd"/>
      <w:r w:rsidRPr="00895F43">
        <w:rPr>
          <w:rFonts w:eastAsia="Times New Roman" w:cs="Arial"/>
          <w:sz w:val="24"/>
          <w:szCs w:val="24"/>
          <w:lang w:eastAsia="pl-PL"/>
        </w:rPr>
        <w:t xml:space="preserve"> dobrze czy źle? (</w:t>
      </w:r>
      <w:proofErr w:type="gramStart"/>
      <w:r w:rsidRPr="00895F43">
        <w:rPr>
          <w:rFonts w:eastAsia="Times New Roman" w:cs="Arial"/>
          <w:i/>
          <w:sz w:val="24"/>
          <w:szCs w:val="24"/>
          <w:lang w:eastAsia="pl-PL"/>
        </w:rPr>
        <w:t>szafa</w:t>
      </w:r>
      <w:proofErr w:type="gramEnd"/>
      <w:r w:rsidRPr="00895F43">
        <w:rPr>
          <w:rFonts w:eastAsia="Times New Roman" w:cs="Arial"/>
          <w:i/>
          <w:sz w:val="24"/>
          <w:szCs w:val="24"/>
          <w:lang w:eastAsia="pl-PL"/>
        </w:rPr>
        <w:t xml:space="preserve"> czy </w:t>
      </w:r>
      <w:proofErr w:type="spellStart"/>
      <w:r w:rsidRPr="00895F43">
        <w:rPr>
          <w:rFonts w:eastAsia="Times New Roman" w:cs="Arial"/>
          <w:i/>
          <w:sz w:val="24"/>
          <w:szCs w:val="24"/>
          <w:lang w:eastAsia="pl-PL"/>
        </w:rPr>
        <w:t>safa</w:t>
      </w:r>
      <w:proofErr w:type="spellEnd"/>
      <w:r w:rsidRPr="00895F43">
        <w:rPr>
          <w:rFonts w:eastAsia="Times New Roman" w:cs="Arial"/>
          <w:i/>
          <w:sz w:val="24"/>
          <w:szCs w:val="24"/>
          <w:lang w:eastAsia="pl-PL"/>
        </w:rPr>
        <w:t>).</w:t>
      </w:r>
    </w:p>
    <w:p w:rsidR="00895F43" w:rsidRPr="00895F43" w:rsidRDefault="00895F43" w:rsidP="00AB6E6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895F43">
        <w:rPr>
          <w:rFonts w:eastAsia="Times New Roman" w:cs="Arial"/>
          <w:sz w:val="24"/>
          <w:szCs w:val="24"/>
          <w:lang w:eastAsia="pl-PL"/>
        </w:rPr>
        <w:t xml:space="preserve">18. Rozwiązywanie prostych rebusów – jaki powstanie </w:t>
      </w:r>
      <w:proofErr w:type="gramStart"/>
      <w:r w:rsidRPr="00895F43">
        <w:rPr>
          <w:rFonts w:eastAsia="Times New Roman" w:cs="Arial"/>
          <w:sz w:val="24"/>
          <w:szCs w:val="24"/>
          <w:lang w:eastAsia="pl-PL"/>
        </w:rPr>
        <w:t>wyraz,  gdy</w:t>
      </w:r>
      <w:proofErr w:type="gramEnd"/>
      <w:r w:rsidRPr="00895F43">
        <w:rPr>
          <w:rFonts w:eastAsia="Times New Roman" w:cs="Arial"/>
          <w:sz w:val="24"/>
          <w:szCs w:val="24"/>
          <w:lang w:eastAsia="pl-PL"/>
        </w:rPr>
        <w:t xml:space="preserve"> np. do słowa ryba dołożymy głoskę </w:t>
      </w:r>
      <w:r w:rsidRPr="00895F43">
        <w:rPr>
          <w:rFonts w:eastAsia="Times New Roman" w:cs="Arial"/>
          <w:i/>
          <w:sz w:val="24"/>
          <w:szCs w:val="24"/>
          <w:lang w:eastAsia="pl-PL"/>
        </w:rPr>
        <w:t>k</w:t>
      </w:r>
      <w:r w:rsidRPr="00895F43">
        <w:rPr>
          <w:rFonts w:eastAsia="Times New Roman" w:cs="Arial"/>
          <w:sz w:val="24"/>
          <w:szCs w:val="24"/>
          <w:lang w:eastAsia="pl-PL"/>
        </w:rPr>
        <w:t>.</w:t>
      </w:r>
    </w:p>
    <w:p w:rsidR="00895F43" w:rsidRPr="00895F43" w:rsidRDefault="00895F43" w:rsidP="00AB6E6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895F43">
        <w:rPr>
          <w:rFonts w:eastAsia="Times New Roman" w:cs="Arial"/>
          <w:sz w:val="24"/>
          <w:szCs w:val="24"/>
          <w:lang w:eastAsia="pl-PL"/>
        </w:rPr>
        <w:t xml:space="preserve">19. Rozpoznawanie samogłoski rozpoczynającej wyraz. Wyszukiwanie wyrazów rozpoczynających się od określonej </w:t>
      </w:r>
      <w:proofErr w:type="gramStart"/>
      <w:r w:rsidRPr="00895F43">
        <w:rPr>
          <w:rFonts w:eastAsia="Times New Roman" w:cs="Arial"/>
          <w:sz w:val="24"/>
          <w:szCs w:val="24"/>
          <w:lang w:eastAsia="pl-PL"/>
        </w:rPr>
        <w:t>samogłoski,  a</w:t>
      </w:r>
      <w:proofErr w:type="gramEnd"/>
      <w:r w:rsidRPr="00895F43">
        <w:rPr>
          <w:rFonts w:eastAsia="Times New Roman" w:cs="Arial"/>
          <w:sz w:val="24"/>
          <w:szCs w:val="24"/>
          <w:lang w:eastAsia="pl-PL"/>
        </w:rPr>
        <w:t xml:space="preserve"> następnie spółgłoski.</w:t>
      </w:r>
    </w:p>
    <w:p w:rsidR="00895F43" w:rsidRPr="00895F43" w:rsidRDefault="00895F43" w:rsidP="00AB6E6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895F43">
        <w:rPr>
          <w:rFonts w:eastAsia="Times New Roman" w:cs="Arial"/>
          <w:sz w:val="24"/>
          <w:szCs w:val="24"/>
          <w:lang w:eastAsia="pl-PL"/>
        </w:rPr>
        <w:t>20. Wyszukiwanie spółgłoski, a następnie samogłoski na końcu wyrazu.</w:t>
      </w:r>
    </w:p>
    <w:p w:rsidR="00895F43" w:rsidRPr="00895F43" w:rsidRDefault="00895F43" w:rsidP="00AB6E6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895F43">
        <w:rPr>
          <w:rFonts w:eastAsia="Times New Roman" w:cs="Arial"/>
          <w:sz w:val="24"/>
          <w:szCs w:val="24"/>
          <w:lang w:eastAsia="pl-PL"/>
        </w:rPr>
        <w:t xml:space="preserve">21. Wyszukiwanie wyrazów ukrytych np. </w:t>
      </w:r>
      <w:r w:rsidRPr="00895F43">
        <w:rPr>
          <w:rFonts w:eastAsia="Times New Roman" w:cs="Arial"/>
          <w:i/>
          <w:sz w:val="24"/>
          <w:szCs w:val="24"/>
          <w:lang w:eastAsia="pl-PL"/>
        </w:rPr>
        <w:t>słońce- słoń, burak – rak</w:t>
      </w:r>
      <w:r w:rsidRPr="00895F43">
        <w:rPr>
          <w:rFonts w:eastAsia="Times New Roman" w:cs="Arial"/>
          <w:sz w:val="24"/>
          <w:szCs w:val="24"/>
          <w:lang w:eastAsia="pl-PL"/>
        </w:rPr>
        <w:t>.</w:t>
      </w:r>
    </w:p>
    <w:p w:rsidR="00895F43" w:rsidRPr="00AB6E65" w:rsidRDefault="00895F43" w:rsidP="00AB6E65">
      <w:pPr>
        <w:spacing w:after="0"/>
        <w:rPr>
          <w:sz w:val="24"/>
          <w:szCs w:val="24"/>
        </w:rPr>
      </w:pPr>
    </w:p>
    <w:p w:rsidR="00895F43" w:rsidRPr="00AB6E65" w:rsidRDefault="00895F43" w:rsidP="00AB6E65">
      <w:pPr>
        <w:spacing w:after="0"/>
        <w:rPr>
          <w:sz w:val="24"/>
          <w:szCs w:val="24"/>
        </w:rPr>
      </w:pPr>
    </w:p>
    <w:p w:rsidR="00895F43" w:rsidRPr="00AB6E65" w:rsidRDefault="006E5B0D" w:rsidP="00AB6E6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Przygotowały:  Agnieszka</w:t>
      </w:r>
      <w:proofErr w:type="gramEnd"/>
      <w:r>
        <w:rPr>
          <w:sz w:val="24"/>
          <w:szCs w:val="24"/>
        </w:rPr>
        <w:t xml:space="preserve"> Wolak, Małgorzata Wolska, Joanna Buczek, Agata Żukowska</w:t>
      </w:r>
    </w:p>
    <w:p w:rsidR="00EB2815" w:rsidRPr="00AB6E65" w:rsidRDefault="00EB2815" w:rsidP="00AB6E65">
      <w:pPr>
        <w:spacing w:after="0"/>
        <w:rPr>
          <w:sz w:val="24"/>
          <w:szCs w:val="24"/>
        </w:rPr>
      </w:pPr>
    </w:p>
    <w:sectPr w:rsidR="00EB2815" w:rsidRPr="00AB6E65" w:rsidSect="00E7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CA" w:rsidRDefault="001469CA" w:rsidP="00651ADE">
      <w:pPr>
        <w:spacing w:after="0" w:line="240" w:lineRule="auto"/>
      </w:pPr>
      <w:r>
        <w:separator/>
      </w:r>
    </w:p>
  </w:endnote>
  <w:endnote w:type="continuationSeparator" w:id="0">
    <w:p w:rsidR="001469CA" w:rsidRDefault="001469CA" w:rsidP="0065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CA" w:rsidRDefault="001469CA" w:rsidP="00651ADE">
      <w:pPr>
        <w:spacing w:after="0" w:line="240" w:lineRule="auto"/>
      </w:pPr>
      <w:r>
        <w:separator/>
      </w:r>
    </w:p>
  </w:footnote>
  <w:footnote w:type="continuationSeparator" w:id="0">
    <w:p w:rsidR="001469CA" w:rsidRDefault="001469CA" w:rsidP="00651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15"/>
    <w:rsid w:val="001469CA"/>
    <w:rsid w:val="001825EE"/>
    <w:rsid w:val="001A538C"/>
    <w:rsid w:val="004B3A82"/>
    <w:rsid w:val="0063075E"/>
    <w:rsid w:val="00651ADE"/>
    <w:rsid w:val="006E5B0D"/>
    <w:rsid w:val="00895F43"/>
    <w:rsid w:val="00A773A6"/>
    <w:rsid w:val="00A86271"/>
    <w:rsid w:val="00AA6882"/>
    <w:rsid w:val="00AB6E65"/>
    <w:rsid w:val="00AE5541"/>
    <w:rsid w:val="00B84BEB"/>
    <w:rsid w:val="00D4750C"/>
    <w:rsid w:val="00D607F0"/>
    <w:rsid w:val="00E705AE"/>
    <w:rsid w:val="00E93DAC"/>
    <w:rsid w:val="00EB2815"/>
    <w:rsid w:val="00ED2ED2"/>
    <w:rsid w:val="00F1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A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A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A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A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1809</Words>
  <Characters>10313</Characters>
  <Application>Microsoft Office Word</Application>
  <DocSecurity>4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Nata</cp:lastModifiedBy>
  <cp:revision>2</cp:revision>
  <cp:lastPrinted>2016-02-22T20:24:00Z</cp:lastPrinted>
  <dcterms:created xsi:type="dcterms:W3CDTF">2016-03-04T10:00:00Z</dcterms:created>
  <dcterms:modified xsi:type="dcterms:W3CDTF">2016-03-04T10:00:00Z</dcterms:modified>
</cp:coreProperties>
</file>